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EED2" w14:textId="77777777" w:rsidR="00D30EA4" w:rsidRPr="00D30EA4" w:rsidRDefault="00F84187" w:rsidP="00D30EA4">
      <w:pPr>
        <w:spacing w:after="0" w:line="240" w:lineRule="auto"/>
        <w:jc w:val="center"/>
        <w:rPr>
          <w:rFonts w:eastAsia="Times New Roman"/>
          <w:b/>
          <w:bCs/>
          <w:i/>
          <w:iCs/>
          <w:spacing w:val="-1"/>
          <w:sz w:val="40"/>
          <w:szCs w:val="18"/>
          <w:lang w:val="pl-PL"/>
        </w:rPr>
      </w:pPr>
      <w:r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 xml:space="preserve">Nabór projektów </w:t>
      </w:r>
      <w:proofErr w:type="spellStart"/>
      <w:r w:rsidR="006C11B3" w:rsidRPr="00D30EA4">
        <w:rPr>
          <w:rFonts w:eastAsia="Times New Roman"/>
          <w:b/>
          <w:bCs/>
          <w:i/>
          <w:iCs/>
          <w:spacing w:val="-1"/>
          <w:sz w:val="40"/>
          <w:szCs w:val="18"/>
          <w:lang w:val="pl-PL"/>
        </w:rPr>
        <w:t>Hackathon</w:t>
      </w:r>
      <w:proofErr w:type="spellEnd"/>
      <w:r w:rsidR="006C11B3" w:rsidRPr="00D30EA4">
        <w:rPr>
          <w:rFonts w:eastAsia="Times New Roman"/>
          <w:b/>
          <w:bCs/>
          <w:i/>
          <w:iCs/>
          <w:spacing w:val="-1"/>
          <w:sz w:val="40"/>
          <w:szCs w:val="18"/>
          <w:lang w:val="pl-PL"/>
        </w:rPr>
        <w:t xml:space="preserve"> –</w:t>
      </w:r>
    </w:p>
    <w:p w14:paraId="23E48CA5" w14:textId="64A80EF0" w:rsidR="006C11B3" w:rsidRPr="00D30EA4" w:rsidRDefault="006C11B3" w:rsidP="00D30EA4">
      <w:pPr>
        <w:spacing w:after="0" w:line="240" w:lineRule="auto"/>
        <w:jc w:val="center"/>
        <w:rPr>
          <w:rFonts w:eastAsia="Times New Roman"/>
          <w:spacing w:val="-1"/>
          <w:sz w:val="40"/>
          <w:szCs w:val="18"/>
          <w:lang w:val="pl-PL"/>
        </w:rPr>
      </w:pPr>
      <w:r w:rsidRPr="00D30EA4">
        <w:rPr>
          <w:rFonts w:eastAsia="Times New Roman"/>
          <w:b/>
          <w:bCs/>
          <w:i/>
          <w:iCs/>
          <w:spacing w:val="-1"/>
          <w:sz w:val="48"/>
          <w:lang w:val="pl-PL"/>
        </w:rPr>
        <w:t xml:space="preserve"> </w:t>
      </w:r>
      <w:bookmarkStart w:id="0" w:name="_Hlk96061496"/>
      <w:r w:rsidRPr="00D30EA4">
        <w:rPr>
          <w:rFonts w:eastAsia="Times New Roman"/>
          <w:b/>
          <w:bCs/>
          <w:i/>
          <w:iCs/>
          <w:spacing w:val="-1"/>
          <w:sz w:val="40"/>
          <w:szCs w:val="18"/>
          <w:lang w:val="pl-PL"/>
        </w:rPr>
        <w:t xml:space="preserve">Energia dla przyszłości i neutralności klimatycznej </w:t>
      </w:r>
      <w:r w:rsidR="00554D07" w:rsidRPr="00D30EA4">
        <w:rPr>
          <w:rFonts w:eastAsia="Times New Roman"/>
          <w:b/>
          <w:bCs/>
          <w:i/>
          <w:iCs/>
          <w:spacing w:val="-1"/>
          <w:sz w:val="40"/>
          <w:szCs w:val="18"/>
          <w:lang w:val="pl-PL"/>
        </w:rPr>
        <w:t xml:space="preserve">- </w:t>
      </w:r>
      <w:r w:rsidRPr="00D30EA4">
        <w:rPr>
          <w:rFonts w:eastAsia="Times New Roman"/>
          <w:b/>
          <w:bCs/>
          <w:i/>
          <w:iCs/>
          <w:spacing w:val="-1"/>
          <w:sz w:val="40"/>
          <w:szCs w:val="18"/>
          <w:lang w:val="pl-PL"/>
        </w:rPr>
        <w:t>Łódź 2022</w:t>
      </w:r>
    </w:p>
    <w:p w14:paraId="11F44E84" w14:textId="77777777" w:rsidR="006C11B3" w:rsidRPr="00D30EA4" w:rsidRDefault="006C11B3" w:rsidP="00D30EA4">
      <w:pPr>
        <w:spacing w:after="0" w:line="240" w:lineRule="auto"/>
        <w:jc w:val="center"/>
        <w:rPr>
          <w:rFonts w:eastAsia="Times New Roman"/>
          <w:spacing w:val="-1"/>
          <w:sz w:val="40"/>
          <w:szCs w:val="18"/>
          <w:lang w:val="pl-PL"/>
        </w:rPr>
      </w:pPr>
      <w:r w:rsidRPr="00D30EA4">
        <w:rPr>
          <w:rFonts w:eastAsia="Times New Roman"/>
          <w:b/>
          <w:bCs/>
          <w:i/>
          <w:iCs/>
          <w:spacing w:val="-1"/>
          <w:sz w:val="40"/>
          <w:szCs w:val="18"/>
          <w:lang w:val="pl-PL"/>
        </w:rPr>
        <w:t>„Polowanie na jednorożca”</w:t>
      </w:r>
    </w:p>
    <w:bookmarkEnd w:id="0"/>
    <w:p w14:paraId="6474D6BF" w14:textId="77777777" w:rsidR="006C11B3" w:rsidRPr="006C11B3" w:rsidRDefault="006C11B3" w:rsidP="006C11B3">
      <w:pPr>
        <w:jc w:val="both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  <w:lang w:val="pl-PL"/>
        </w:rPr>
      </w:pPr>
      <w:r w:rsidRPr="006C11B3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 xml:space="preserve">RDS Fund Sp. z o.o. we współpracy z Partnerami ogłasza specjalny nabór projektów „Energia dla przyszłości i neutralności klimatycznej Łódź 2022 – Polowanie na jednorożca” w ramach programu </w:t>
      </w:r>
      <w:proofErr w:type="spellStart"/>
      <w:r w:rsidRPr="006C11B3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>BridgeAlfa</w:t>
      </w:r>
      <w:proofErr w:type="spellEnd"/>
      <w:r w:rsidRPr="006C11B3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 xml:space="preserve"> „Nowa Ziemia Obiecana </w:t>
      </w:r>
      <w:proofErr w:type="spellStart"/>
      <w:r w:rsidRPr="006C11B3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>Seed</w:t>
      </w:r>
      <w:proofErr w:type="spellEnd"/>
      <w:r w:rsidRPr="006C11B3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 xml:space="preserve"> Fund” </w:t>
      </w:r>
    </w:p>
    <w:p w14:paraId="6C9290D8" w14:textId="77777777" w:rsidR="006C11B3" w:rsidRDefault="006C11B3" w:rsidP="006C11B3">
      <w:pPr>
        <w:spacing w:after="0" w:line="240" w:lineRule="auto"/>
        <w:jc w:val="both"/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</w:pPr>
      <w:r w:rsidRPr="006C11B3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 xml:space="preserve">Celem </w:t>
      </w:r>
      <w:proofErr w:type="spellStart"/>
      <w:r w:rsidRPr="006C11B3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>Hackathonu</w:t>
      </w:r>
      <w:proofErr w:type="spellEnd"/>
      <w:r w:rsidRPr="006C11B3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 xml:space="preserve"> – Energia dla przyszłości  i neutralności klimatycznej - Łódź 2022 – „Polowanie na jednorożca”  jest pozyskanie i rozwój innowacyjnych projektów z zakresu energetyki KIS 4</w:t>
      </w:r>
    </w:p>
    <w:p w14:paraId="66CFD4D7" w14:textId="15D9F4B3" w:rsidR="00D65063" w:rsidRPr="00D30EA4" w:rsidRDefault="00225601" w:rsidP="006C11B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40"/>
          <w:szCs w:val="18"/>
          <w:lang w:val="de-DE"/>
        </w:rPr>
      </w:pPr>
      <w:r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 xml:space="preserve">Zgłoszenie do </w:t>
      </w:r>
      <w:r w:rsidR="006C11B3"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>29</w:t>
      </w:r>
      <w:r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>.</w:t>
      </w:r>
      <w:r w:rsidR="00D67CB0"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>0</w:t>
      </w:r>
      <w:r w:rsidR="007756C8"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>4</w:t>
      </w:r>
      <w:r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>.202</w:t>
      </w:r>
      <w:r w:rsidR="00074899"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>2</w:t>
      </w:r>
      <w:r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>r do</w:t>
      </w:r>
      <w:r w:rsidR="00F84187" w:rsidRPr="00D30EA4">
        <w:rPr>
          <w:rFonts w:eastAsia="Times New Roman" w:cstheme="minorHAnsi"/>
          <w:b/>
          <w:bCs/>
          <w:spacing w:val="-1"/>
          <w:sz w:val="40"/>
          <w:szCs w:val="18"/>
          <w:lang w:val="pl-PL"/>
        </w:rPr>
        <w:t xml:space="preserve"> godz. </w:t>
      </w:r>
      <w:r w:rsidRPr="00D30EA4">
        <w:rPr>
          <w:rFonts w:eastAsia="Times New Roman" w:cstheme="minorHAnsi"/>
          <w:b/>
          <w:bCs/>
          <w:spacing w:val="-1"/>
          <w:sz w:val="40"/>
          <w:szCs w:val="18"/>
          <w:lang w:val="de-DE"/>
        </w:rPr>
        <w:t>23:59</w:t>
      </w:r>
    </w:p>
    <w:p w14:paraId="03EC66DE" w14:textId="4DA2DB04" w:rsidR="00D65063" w:rsidRDefault="00D67CB0" w:rsidP="00D65063">
      <w:pPr>
        <w:spacing w:after="0" w:line="240" w:lineRule="auto"/>
        <w:jc w:val="center"/>
        <w:rPr>
          <w:rFonts w:ascii="Helvetica" w:hAnsi="Helvetica"/>
          <w:color w:val="777777"/>
          <w:sz w:val="23"/>
          <w:szCs w:val="23"/>
          <w:shd w:val="clear" w:color="auto" w:fill="FFFFFF"/>
          <w:lang w:val="de-DE"/>
        </w:rPr>
      </w:pPr>
      <w:r w:rsidRPr="004E0BBB">
        <w:rPr>
          <w:rFonts w:eastAsia="Times New Roman" w:cstheme="minorHAnsi"/>
          <w:b/>
          <w:bCs/>
          <w:spacing w:val="-1"/>
          <w:lang w:val="de-DE"/>
        </w:rPr>
        <w:t xml:space="preserve">Na </w:t>
      </w:r>
      <w:proofErr w:type="spellStart"/>
      <w:r w:rsidRPr="004E0BBB">
        <w:rPr>
          <w:rFonts w:eastAsia="Times New Roman" w:cstheme="minorHAnsi"/>
          <w:b/>
          <w:bCs/>
          <w:spacing w:val="-1"/>
          <w:lang w:val="de-DE"/>
        </w:rPr>
        <w:t>adres</w:t>
      </w:r>
      <w:proofErr w:type="spellEnd"/>
      <w:r w:rsidRPr="004E0BBB">
        <w:rPr>
          <w:rFonts w:eastAsia="Times New Roman" w:cstheme="minorHAnsi"/>
          <w:b/>
          <w:bCs/>
          <w:spacing w:val="-1"/>
          <w:lang w:val="de-DE"/>
        </w:rPr>
        <w:t xml:space="preserve"> </w:t>
      </w:r>
      <w:proofErr w:type="spellStart"/>
      <w:r w:rsidRPr="004E0BBB">
        <w:rPr>
          <w:rFonts w:eastAsia="Times New Roman" w:cstheme="minorHAnsi"/>
          <w:b/>
          <w:bCs/>
          <w:spacing w:val="-1"/>
          <w:lang w:val="de-DE"/>
        </w:rPr>
        <w:t>e-mail</w:t>
      </w:r>
      <w:proofErr w:type="spellEnd"/>
      <w:r w:rsidRPr="004E0BBB">
        <w:rPr>
          <w:rFonts w:eastAsia="Times New Roman" w:cstheme="minorHAnsi"/>
          <w:b/>
          <w:bCs/>
          <w:spacing w:val="-1"/>
          <w:lang w:val="de-DE"/>
        </w:rPr>
        <w:t xml:space="preserve">: </w:t>
      </w:r>
      <w:hyperlink r:id="rId7" w:history="1">
        <w:r w:rsidRPr="004E0BBB">
          <w:rPr>
            <w:rStyle w:val="Hipercze"/>
            <w:rFonts w:ascii="Helvetica" w:hAnsi="Helvetica"/>
            <w:sz w:val="23"/>
            <w:szCs w:val="23"/>
            <w:shd w:val="clear" w:color="auto" w:fill="FFFFFF"/>
            <w:lang w:val="de-DE"/>
          </w:rPr>
          <w:t>info@rdsfund.com</w:t>
        </w:r>
      </w:hyperlink>
      <w:r w:rsidRPr="004E0BBB">
        <w:rPr>
          <w:rFonts w:ascii="Helvetica" w:hAnsi="Helvetica"/>
          <w:color w:val="777777"/>
          <w:sz w:val="23"/>
          <w:szCs w:val="23"/>
          <w:shd w:val="clear" w:color="auto" w:fill="FFFFFF"/>
          <w:lang w:val="de-DE"/>
        </w:rPr>
        <w:t xml:space="preserve"> </w:t>
      </w:r>
    </w:p>
    <w:p w14:paraId="7BB9194B" w14:textId="07D5F6BA" w:rsidR="00D30EA4" w:rsidRPr="004E0BBB" w:rsidRDefault="00D30EA4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de-DE"/>
        </w:rPr>
      </w:pPr>
      <w:r>
        <w:rPr>
          <w:rFonts w:ascii="Helvetica" w:hAnsi="Helvetica"/>
          <w:color w:val="777777"/>
          <w:sz w:val="23"/>
          <w:szCs w:val="23"/>
          <w:shd w:val="clear" w:color="auto" w:fill="FFFFFF"/>
          <w:lang w:val="de-DE"/>
        </w:rPr>
        <w:t xml:space="preserve">Hackathon 6-8 </w:t>
      </w:r>
      <w:proofErr w:type="spellStart"/>
      <w:r>
        <w:rPr>
          <w:rFonts w:ascii="Helvetica" w:hAnsi="Helvetica"/>
          <w:color w:val="777777"/>
          <w:sz w:val="23"/>
          <w:szCs w:val="23"/>
          <w:shd w:val="clear" w:color="auto" w:fill="FFFFFF"/>
          <w:lang w:val="de-DE"/>
        </w:rPr>
        <w:t>maja</w:t>
      </w:r>
      <w:proofErr w:type="spellEnd"/>
      <w:r>
        <w:rPr>
          <w:rFonts w:ascii="Helvetica" w:hAnsi="Helvetica"/>
          <w:color w:val="777777"/>
          <w:sz w:val="23"/>
          <w:szCs w:val="23"/>
          <w:shd w:val="clear" w:color="auto" w:fill="FFFFFF"/>
          <w:lang w:val="de-DE"/>
        </w:rPr>
        <w:t xml:space="preserve"> 2022r. </w:t>
      </w:r>
    </w:p>
    <w:p w14:paraId="13EE98EF" w14:textId="561E7896" w:rsidR="00D2201D" w:rsidRPr="00D30EA4" w:rsidRDefault="006E25DF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18"/>
          <w:szCs w:val="18"/>
          <w:lang w:val="pl-PL"/>
        </w:rPr>
      </w:pPr>
      <w:r w:rsidRPr="00D30EA4">
        <w:rPr>
          <w:rFonts w:eastAsia="Times New Roman" w:cstheme="minorHAnsi"/>
          <w:b/>
          <w:bCs/>
          <w:spacing w:val="-4"/>
          <w:sz w:val="44"/>
          <w:szCs w:val="44"/>
          <w:lang w:val="pl-PL"/>
        </w:rPr>
        <w:t>Streszczenie Projektu</w:t>
      </w:r>
      <w:r w:rsidR="00C06240" w:rsidRPr="00D30EA4">
        <w:rPr>
          <w:rFonts w:eastAsia="Times New Roman" w:cstheme="minorHAnsi"/>
          <w:b/>
          <w:bCs/>
          <w:spacing w:val="-4"/>
          <w:sz w:val="44"/>
          <w:szCs w:val="44"/>
          <w:lang w:val="pl-PL"/>
        </w:rPr>
        <w:t xml:space="preserve"> </w:t>
      </w:r>
    </w:p>
    <w:p w14:paraId="436DCEBC" w14:textId="17F645FB" w:rsidR="00D2201D" w:rsidRPr="00D30EA4" w:rsidRDefault="006E25DF" w:rsidP="00D2201D">
      <w:pPr>
        <w:spacing w:before="120" w:after="0" w:line="240" w:lineRule="auto"/>
        <w:rPr>
          <w:rFonts w:eastAsia="Times New Roman" w:cstheme="minorHAnsi"/>
          <w:spacing w:val="-1"/>
          <w:sz w:val="32"/>
          <w:szCs w:val="32"/>
          <w:lang w:val="pl-PL"/>
        </w:rPr>
      </w:pPr>
      <w:r w:rsidRPr="00B7072C">
        <w:rPr>
          <w:rFonts w:eastAsia="Times New Roman" w:cstheme="minorHAnsi"/>
          <w:spacing w:val="-1"/>
          <w:sz w:val="32"/>
          <w:szCs w:val="32"/>
          <w:lang w:val="pl-PL"/>
        </w:rPr>
        <w:t>Nazwa Projektu</w:t>
      </w:r>
      <w:r w:rsidRPr="00D30EA4">
        <w:rPr>
          <w:rFonts w:eastAsia="Times New Roman" w:cstheme="minorHAnsi"/>
          <w:spacing w:val="-1"/>
          <w:sz w:val="32"/>
          <w:szCs w:val="32"/>
          <w:lang w:val="pl-PL"/>
        </w:rPr>
        <w:t>/</w:t>
      </w:r>
      <w:r w:rsidRPr="00771339">
        <w:rPr>
          <w:rFonts w:eastAsia="Times New Roman" w:cstheme="minorHAnsi"/>
          <w:spacing w:val="-1"/>
          <w:sz w:val="32"/>
          <w:szCs w:val="32"/>
          <w:lang w:val="pl-PL"/>
        </w:rPr>
        <w:t>Startupu</w:t>
      </w:r>
      <w:r w:rsidRPr="00D30EA4">
        <w:rPr>
          <w:rFonts w:eastAsia="Times New Roman" w:cstheme="minorHAnsi"/>
          <w:spacing w:val="-1"/>
          <w:sz w:val="32"/>
          <w:szCs w:val="32"/>
          <w:lang w:val="pl-PL"/>
        </w:rPr>
        <w:t xml:space="preserve"> </w:t>
      </w:r>
      <w:r w:rsidR="00C06240" w:rsidRPr="00D30EA4">
        <w:rPr>
          <w:rFonts w:eastAsia="Times New Roman" w:cstheme="minorHAnsi"/>
          <w:spacing w:val="-1"/>
          <w:sz w:val="32"/>
          <w:szCs w:val="32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627000" w14:paraId="411EFF6F" w14:textId="77777777" w:rsidTr="004E0BBB">
        <w:trPr>
          <w:trHeight w:val="2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0C7D4" w14:textId="77777777" w:rsidR="004C0F8B" w:rsidRPr="00D30EA4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5D3A22FC" w14:textId="77777777" w:rsidR="004C0F8B" w:rsidRPr="00D30EA4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7624DDC6" w14:textId="26FADF8A" w:rsidR="00225601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 w:rsidRPr="006E25DF">
        <w:rPr>
          <w:rFonts w:eastAsia="Times New Roman" w:cstheme="minorHAnsi"/>
          <w:bCs/>
          <w:spacing w:val="-1"/>
          <w:lang w:val="pl-PL"/>
        </w:rPr>
        <w:t>Projekt z zakresu Krajowej Inteligentnej Specjalizacji</w:t>
      </w:r>
      <w:r>
        <w:rPr>
          <w:rFonts w:eastAsia="Times New Roman" w:cstheme="minorHAnsi"/>
          <w:b/>
          <w:bCs/>
          <w:spacing w:val="-1"/>
          <w:lang w:val="pl-PL"/>
        </w:rPr>
        <w:t xml:space="preserve"> </w:t>
      </w:r>
      <w:hyperlink r:id="rId8" w:history="1">
        <w:r w:rsidR="006E25DF" w:rsidRPr="004535DB">
          <w:rPr>
            <w:rStyle w:val="Hipercze"/>
            <w:rFonts w:eastAsia="Times New Roman" w:cstheme="minorHAnsi"/>
            <w:b/>
            <w:bCs/>
            <w:spacing w:val="-1"/>
            <w:lang w:val="pl-PL"/>
          </w:rPr>
          <w:t>https://smart.gov.pl/pl/</w:t>
        </w:r>
      </w:hyperlink>
      <w:r w:rsidR="006E25DF">
        <w:rPr>
          <w:rFonts w:eastAsia="Times New Roman" w:cstheme="minorHAnsi"/>
          <w:b/>
          <w:bCs/>
          <w:spacing w:val="-1"/>
          <w:lang w:val="pl-PL"/>
        </w:rPr>
        <w:t xml:space="preserve"> </w:t>
      </w:r>
      <w:r>
        <w:rPr>
          <w:rFonts w:eastAsia="Times New Roman" w:cstheme="minorHAnsi"/>
          <w:b/>
          <w:bCs/>
          <w:spacing w:val="-1"/>
          <w:lang w:val="pl-PL"/>
        </w:rPr>
        <w:t xml:space="preserve"> (zaznacz </w:t>
      </w:r>
      <w:r w:rsidR="004E0BBB">
        <w:rPr>
          <w:rFonts w:eastAsia="Times New Roman" w:cstheme="minorHAnsi"/>
          <w:b/>
          <w:bCs/>
          <w:spacing w:val="-1"/>
          <w:lang w:val="pl-PL"/>
        </w:rPr>
        <w:t xml:space="preserve">poniżej </w:t>
      </w:r>
      <w:r>
        <w:rPr>
          <w:rFonts w:eastAsia="Times New Roman" w:cstheme="minorHAnsi"/>
          <w:b/>
          <w:bCs/>
          <w:spacing w:val="-1"/>
          <w:lang w:val="pl-PL"/>
        </w:rPr>
        <w:t xml:space="preserve">właściwe) </w:t>
      </w:r>
    </w:p>
    <w:p w14:paraId="78D42B42" w14:textId="77777777" w:rsidR="00D65063" w:rsidRDefault="00D6506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3402"/>
      </w:tblGrid>
      <w:tr w:rsidR="00F84187" w:rsidRPr="00627000" w14:paraId="1B5E44F7" w14:textId="77777777" w:rsidTr="006E25DF">
        <w:tc>
          <w:tcPr>
            <w:tcW w:w="2943" w:type="dxa"/>
            <w:tcBorders>
              <w:bottom w:val="single" w:sz="4" w:space="0" w:color="auto"/>
            </w:tcBorders>
          </w:tcPr>
          <w:p w14:paraId="2D270B9E" w14:textId="5CDE5E58" w:rsidR="006E25DF" w:rsidRDefault="006E25DF" w:rsidP="006E25DF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1</w:t>
            </w:r>
          </w:p>
          <w:p w14:paraId="59373207" w14:textId="58589789" w:rsidR="00F84187" w:rsidRPr="006E25DF" w:rsidRDefault="00D65063" w:rsidP="004C0F8B">
            <w:pPr>
              <w:rPr>
                <w:rFonts w:eastAsia="Times New Roman" w:cstheme="minorHAnsi"/>
                <w:bCs/>
                <w:spacing w:val="-1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pacing w:val="-1"/>
                <w:lang w:val="pl-PL"/>
              </w:rPr>
              <w:t xml:space="preserve"> </w:t>
            </w:r>
            <w:r w:rsidRPr="006E25DF">
              <w:rPr>
                <w:rFonts w:eastAsia="Times New Roman" w:cstheme="minorHAnsi"/>
                <w:bCs/>
                <w:spacing w:val="-1"/>
                <w:sz w:val="20"/>
                <w:szCs w:val="20"/>
                <w:lang w:val="pl-PL"/>
              </w:rPr>
              <w:t>Zdrowe społeczeństwo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F3C1D82" w14:textId="7B1F59D4" w:rsidR="00D65063" w:rsidRDefault="00D65063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4</w:t>
            </w:r>
          </w:p>
          <w:p w14:paraId="35871674" w14:textId="0903493A" w:rsidR="00F84187" w:rsidRPr="006E25DF" w:rsidRDefault="00D65063" w:rsidP="006E25DF">
            <w:pPr>
              <w:pStyle w:val="Nagwek2"/>
              <w:shd w:val="clear" w:color="auto" w:fill="FFFFFF"/>
              <w:spacing w:before="0" w:after="165"/>
              <w:outlineLvl w:val="1"/>
              <w:rPr>
                <w:rFonts w:eastAsia="Times New Roman" w:cstheme="minorHAnsi"/>
                <w:b w:val="0"/>
                <w:bCs w:val="0"/>
                <w:spacing w:val="-1"/>
                <w:sz w:val="20"/>
                <w:szCs w:val="20"/>
                <w:lang w:val="pl-PL"/>
              </w:rPr>
            </w:pPr>
            <w:r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 xml:space="preserve">Wysokosprawne, niskoemisyjne </w:t>
            </w:r>
            <w:r w:rsidR="006E25DF"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>i</w:t>
            </w:r>
            <w:r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> zintegrowane układy wytwarzania, magazynowania, przesyłu i dystrybucji energii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09B47E6" w14:textId="6C86D6B2" w:rsidR="00D65063" w:rsidRDefault="00F84187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10</w:t>
            </w:r>
          </w:p>
          <w:p w14:paraId="1A7526CD" w14:textId="20A0F750" w:rsidR="00F84187" w:rsidRPr="006E25DF" w:rsidRDefault="00D65063" w:rsidP="006E25DF">
            <w:pPr>
              <w:pStyle w:val="Nagwek2"/>
              <w:shd w:val="clear" w:color="auto" w:fill="FFFFFF"/>
              <w:spacing w:before="0" w:after="165"/>
              <w:outlineLvl w:val="1"/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</w:pPr>
            <w:r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>Inteligentne sieci i technologie informacyjno-komunikacyjne oraz geoinformacyjne</w:t>
            </w:r>
          </w:p>
        </w:tc>
      </w:tr>
      <w:tr w:rsidR="00F84187" w:rsidRPr="00627000" w14:paraId="2FCE0E54" w14:textId="77777777" w:rsidTr="006E25DF">
        <w:tc>
          <w:tcPr>
            <w:tcW w:w="2943" w:type="dxa"/>
            <w:shd w:val="clear" w:color="auto" w:fill="F2F2F2" w:themeFill="background1" w:themeFillShade="F2"/>
          </w:tcPr>
          <w:p w14:paraId="0A887DF1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3154419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865432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</w:tr>
    </w:tbl>
    <w:p w14:paraId="7228B203" w14:textId="77777777" w:rsidR="00F84187" w:rsidRPr="00F84187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18465B4" w14:textId="77777777" w:rsidR="00747E32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P</w:t>
      </w:r>
      <w:r w:rsidR="00747E32">
        <w:rPr>
          <w:rFonts w:eastAsia="Times New Roman" w:cstheme="minorHAnsi"/>
          <w:b/>
          <w:bCs/>
          <w:spacing w:val="-1"/>
          <w:lang w:val="pl-PL"/>
        </w:rPr>
        <w:t>RODUKT</w:t>
      </w:r>
    </w:p>
    <w:p w14:paraId="2F3EA13A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10BC0B0F" w14:textId="77777777" w:rsidR="00D2201D" w:rsidRDefault="00FF39F5" w:rsidP="00277240">
      <w:pPr>
        <w:spacing w:after="0" w:line="240" w:lineRule="auto"/>
        <w:rPr>
          <w:rFonts w:eastAsia="Times New Roman" w:cstheme="minorHAnsi"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Wizja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 xml:space="preserve">  </w:t>
      </w:r>
    </w:p>
    <w:tbl>
      <w:tblPr>
        <w:tblStyle w:val="Tabela-Siatka"/>
        <w:tblW w:w="1059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627000" w14:paraId="0B9793AC" w14:textId="77777777" w:rsidTr="006E25DF">
        <w:trPr>
          <w:trHeight w:val="2747"/>
        </w:trPr>
        <w:tc>
          <w:tcPr>
            <w:tcW w:w="10598" w:type="dxa"/>
            <w:shd w:val="clear" w:color="auto" w:fill="F2F2F2" w:themeFill="background1" w:themeFillShade="F2"/>
          </w:tcPr>
          <w:p w14:paraId="190101E3" w14:textId="77777777" w:rsidR="00277240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spacing w:val="-1"/>
                <w:lang w:val="pl-PL"/>
              </w:rPr>
              <w:t>[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np. zostać liderem w osiągalnym międzyplanetarnym transporcie 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ów</w:t>
            </w:r>
            <w:r>
              <w:rPr>
                <w:rFonts w:eastAsia="Times New Roman" w:cstheme="minorHAnsi"/>
                <w:spacing w:val="-1"/>
                <w:lang w:val="pl-PL"/>
              </w:rPr>
              <w:t>]</w:t>
            </w:r>
          </w:p>
          <w:p w14:paraId="56B22739" w14:textId="77777777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5815427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B635DC8" w14:textId="1F33138A" w:rsidR="00277240" w:rsidRDefault="00D2201D" w:rsidP="00277240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lastRenderedPageBreak/>
        <w:t>Problem:</w:t>
      </w:r>
      <w:r w:rsidRPr="00FF39F5">
        <w:rPr>
          <w:rFonts w:eastAsia="Times New Roman" w:cstheme="minorHAnsi"/>
          <w:spacing w:val="-1"/>
          <w:lang w:val="pl-PL"/>
        </w:rPr>
        <w:t> </w:t>
      </w:r>
      <w:r w:rsidR="00FF39F5" w:rsidRPr="00FF39F5">
        <w:rPr>
          <w:rFonts w:eastAsia="Times New Roman" w:cstheme="minorHAnsi"/>
          <w:i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627000" w14:paraId="11370979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1A47D" w14:textId="1DAC7C44" w:rsidR="00277240" w:rsidRPr="00FF39F5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[Miliardy $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w bezpośrednich i pośrednich kosztach międzyplanetarnego </w:t>
            </w:r>
            <w:r w:rsidR="004E0BBB"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transportu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ów] + specyficzny problem jaki chcecie rozwiązać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Specyficznie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transport ładunków na bazy dla pierwszych osadników księżycowych będzie kosztować miliardy $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</w:p>
          <w:p w14:paraId="0E399EB1" w14:textId="77777777" w:rsidR="00277240" w:rsidRDefault="00277240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389AADD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36CD3D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10722F0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9D4307E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C5553C7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07BB26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477698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418AA5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14C02A8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C0EB734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B972D5F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1B44325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B80ADA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293610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5E0194A" w14:textId="77777777" w:rsidR="005236E8" w:rsidRPr="00416AC9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773156B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Produk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t: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627000" w14:paraId="311B8A5A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94EA9" w14:textId="39C2DB8F" w:rsidR="00277240" w:rsidRPr="00137C93" w:rsidRDefault="00277240" w:rsidP="00137C93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Jak zamierzacie rozwiązać problem ale bez szczegółów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[np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nie transportować ładunków, ale umieścić drukarki 3D na każdej planecie i transportować materiał]</w:t>
            </w:r>
            <w:r w:rsid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Innowacyjność produktu/usługi (w czym lepsza od konkurencyjnych, </w:t>
            </w:r>
            <w:r w:rsidR="00137C93" w:rsidRPr="004E0BBB">
              <w:rPr>
                <w:rFonts w:eastAsia="Times New Roman" w:cstheme="minorHAnsi"/>
                <w:b/>
                <w:i/>
                <w:spacing w:val="-1"/>
                <w:lang w:val="pl-PL"/>
              </w:rPr>
              <w:t>jakie B+R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włożone w opracowanie produktu/usługi)</w:t>
            </w:r>
          </w:p>
        </w:tc>
      </w:tr>
    </w:tbl>
    <w:p w14:paraId="08977A30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4C782BC" w14:textId="77777777" w:rsidR="00E05C96" w:rsidRDefault="00E05C96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9B16E86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4EF57D0" w14:textId="4D86066D" w:rsidR="00E05C96" w:rsidRPr="00E05C96" w:rsidRDefault="00E05C96" w:rsidP="00E05C96">
      <w:pPr>
        <w:spacing w:after="0" w:line="240" w:lineRule="auto"/>
        <w:rPr>
          <w:rFonts w:eastAsia="Times New Roman" w:cstheme="minorHAnsi"/>
          <w:b/>
          <w:bCs/>
          <w:i/>
          <w:i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Etap rozwoju</w:t>
      </w:r>
      <w:r w:rsidRPr="00E05C96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5C96" w:rsidRPr="00627000" w14:paraId="500F74CE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8A784" w14:textId="77777777" w:rsidR="00E05C96" w:rsidRPr="00E05C96" w:rsidRDefault="00E05C96" w:rsidP="00E05C96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>Etap zaawansowania prac, tj. co zostało osiągnięte a co zostało do zrobienia by wejść na rynek.</w:t>
            </w:r>
            <w:r w:rsidRPr="00E05C96">
              <w:rPr>
                <w:rFonts w:eastAsia="Times New Roman" w:cstheme="minorHAnsi"/>
                <w:b/>
                <w:bCs/>
                <w:i/>
                <w:iCs/>
                <w:spacing w:val="-1"/>
                <w:lang w:val="pl-PL"/>
              </w:rPr>
              <w:t xml:space="preserve"> </w:t>
            </w:r>
          </w:p>
        </w:tc>
      </w:tr>
    </w:tbl>
    <w:p w14:paraId="7C00D46E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Patenty, prawa własności intelektualnej: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627000" w14:paraId="793F09BB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278BF" w14:textId="20925E09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patenty, czy są pomysły na patenty,</w:t>
            </w:r>
            <w:r w:rsidR="00D6197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w jaki sposób są chronione prawa własności intelektualnej? </w:t>
            </w: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do kogo należą prawa własności intelektualnej, czy w całości do autorów, do spółki, czy też do uczelni?</w:t>
            </w:r>
          </w:p>
        </w:tc>
      </w:tr>
    </w:tbl>
    <w:p w14:paraId="02653CAE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0D58880" w14:textId="77777777" w:rsidR="00747E32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ZESPÓŁ</w:t>
      </w:r>
    </w:p>
    <w:p w14:paraId="1AE24D3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Pomysłodawcy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627000" w14:paraId="1B1645EF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58157" w14:textId="01A01618" w:rsidR="00A62876" w:rsidRPr="00277240" w:rsidRDefault="004C0F8B" w:rsidP="00A62876">
            <w:pPr>
              <w:spacing w:before="120"/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Krótkie </w:t>
            </w:r>
            <w:r w:rsidR="004E0BBB">
              <w:rPr>
                <w:rFonts w:eastAsia="Times New Roman" w:cstheme="minorHAnsi"/>
                <w:i/>
                <w:spacing w:val="-1"/>
                <w:lang w:val="pl-PL"/>
              </w:rPr>
              <w:t>wprowadzenie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 na temat pomysłodawców</w:t>
            </w:r>
            <w:r w:rsidR="00A62876">
              <w:rPr>
                <w:rFonts w:eastAsia="Times New Roman" w:cstheme="minorHAnsi"/>
                <w:i/>
                <w:spacing w:val="-1"/>
                <w:lang w:val="pl-PL"/>
              </w:rPr>
              <w:t>, d</w:t>
            </w:r>
            <w:r w:rsidR="00A62876" w:rsidRPr="00277240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ane pomysłodawców: imię, nazwisko, </w:t>
            </w:r>
            <w:r w:rsidR="005236E8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>o osobie w kilku</w:t>
            </w:r>
            <w:r w:rsidR="00A62876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 zdaniach, </w:t>
            </w:r>
          </w:p>
          <w:p w14:paraId="76B87EED" w14:textId="4D6B8E8E" w:rsidR="004C0F8B" w:rsidRDefault="004C0F8B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A6287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min.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np. 2 z bezpośrednio po uczelni,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1 prac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o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wał dla dużej firmy przez 4 lata]</w:t>
            </w:r>
          </w:p>
          <w:p w14:paraId="223AA4E3" w14:textId="77777777" w:rsidR="004C0F8B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ED45F46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7457CCDB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75AD1E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2232D3B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1EEA3C41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3C0F6CD" w14:textId="77777777" w:rsidR="006E25DF" w:rsidRDefault="006E25DF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40859DC4" w14:textId="0CC8E0BB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lastRenderedPageBreak/>
        <w:t>Pierwsi pracownicy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</w:t>
      </w:r>
      <w:r w:rsidRPr="00D779E4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E2F90" w14:paraId="30785CFA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DB917" w14:textId="3912560D" w:rsidR="004C0F8B" w:rsidRDefault="004C0F8B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D779E4">
              <w:rPr>
                <w:rFonts w:eastAsia="Times New Roman" w:cstheme="minorHAnsi"/>
                <w:i/>
                <w:spacing w:val="-1"/>
                <w:lang w:val="pl-PL"/>
              </w:rPr>
              <w:t>Ich jakość 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[4 osobowy zespół, każda osoba z 3,5 rocznym odpowiednim doświadczeniem. Ale potrzebujemy talentów w </w:t>
            </w:r>
            <w:r w:rsidR="004E0BBB"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>zakresie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inżynierii materiałowej i sprzedaży]</w:t>
            </w:r>
          </w:p>
          <w:p w14:paraId="113268B2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55E73720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1024E07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1493B505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1943E43" w14:textId="77777777" w:rsidR="006E35F9" w:rsidRDefault="006E35F9" w:rsidP="006E25DF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Doradcy: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627000" w14:paraId="7B638F88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541B8" w14:textId="20671E01" w:rsidR="004C0F8B" w:rsidRDefault="00F02583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osoby wspierające z duż</w:t>
            </w:r>
            <w:r w:rsidR="004C0F8B"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ym doświadczeniem biznesowym?</w:t>
            </w:r>
          </w:p>
          <w:p w14:paraId="0861148C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F5E06B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25347BB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97BD2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E4D5E6F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92C9547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E678D2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359FBC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C15538B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356FE38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1622F9F" w14:textId="77777777" w:rsidR="006E25DF" w:rsidRDefault="006E25DF" w:rsidP="006E25DF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35864D31" w14:textId="77777777" w:rsidR="005F2A99" w:rsidRDefault="005F2A99" w:rsidP="006E25DF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2414A4">
        <w:rPr>
          <w:rFonts w:eastAsia="Times New Roman" w:cstheme="minorHAnsi"/>
          <w:b/>
          <w:bCs/>
          <w:spacing w:val="-1"/>
          <w:lang w:val="pl-PL"/>
        </w:rPr>
        <w:t>Biznes: </w:t>
      </w:r>
      <w:r>
        <w:rPr>
          <w:rFonts w:eastAsia="Times New Roman" w:cstheme="minorHAnsi"/>
          <w:b/>
          <w:bCs/>
          <w:spacing w:val="-1"/>
          <w:lang w:val="pl-PL"/>
        </w:rPr>
        <w:t xml:space="preserve">czy jest już podmiot gospodarczy, czy jeszcze nie? Jeśli tak to podstawowe dane: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627000" w14:paraId="0FED3430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C2325" w14:textId="28587B97" w:rsidR="004C0F8B" w:rsidRPr="006527EF" w:rsidRDefault="00436E78" w:rsidP="006527EF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P</w:t>
            </w:r>
            <w:r w:rsidR="004C0F8B" w:rsidRPr="002414A4">
              <w:rPr>
                <w:rFonts w:eastAsia="Times New Roman" w:cstheme="minorHAnsi"/>
                <w:i/>
                <w:spacing w:val="-1"/>
                <w:lang w:val="pl-PL"/>
              </w:rPr>
              <w:t xml:space="preserve">rzychody, </w:t>
            </w:r>
            <w:r w:rsidR="004C0F8B">
              <w:rPr>
                <w:rFonts w:eastAsia="Times New Roman" w:cstheme="minorHAnsi"/>
                <w:i/>
                <w:spacing w:val="-1"/>
                <w:lang w:val="pl-PL"/>
              </w:rPr>
              <w:t>zysk/strata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 xml:space="preserve">, </w:t>
            </w:r>
            <w:proofErr w:type="spellStart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>Average</w:t>
            </w:r>
            <w:proofErr w:type="spellEnd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proofErr w:type="spellStart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>Revenue</w:t>
            </w:r>
            <w:proofErr w:type="spellEnd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Per User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(ARPU)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,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czy były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pilot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owe wdrożenia i z kim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W którym roku spółka uzyskała/uzyska pierwsze przychody ze sprzedaży?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Jakie przychody Spółka może mieć za 5 lat, jeśli zostanie zrealizowany plan rozwoju?</w:t>
            </w:r>
          </w:p>
        </w:tc>
      </w:tr>
    </w:tbl>
    <w:p w14:paraId="505C9C44" w14:textId="77777777" w:rsidR="005F2A99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RYNEK</w:t>
      </w:r>
    </w:p>
    <w:p w14:paraId="2E6BE8B4" w14:textId="77777777" w:rsidR="006E25DF" w:rsidRDefault="006E25DF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0BE3CD79" w14:textId="051C6C1B" w:rsidR="00D2201D" w:rsidRDefault="00D779E4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lastRenderedPageBreak/>
        <w:t>Rynek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02583" w14:paraId="6205425C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5C98" w14:textId="50EC0F7C" w:rsidR="004C0F8B" w:rsidRPr="00137C93" w:rsidRDefault="00137C93" w:rsidP="00137C93">
            <w:pPr>
              <w:jc w:val="both"/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Kto jest docelowym odbiorcą? 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Całkowity potencjalny rynek (</w:t>
            </w:r>
            <w:r w:rsidR="004C0F8B" w:rsidRPr="006C11B3">
              <w:rPr>
                <w:rFonts w:eastAsia="Times New Roman" w:cstheme="minorHAnsi"/>
                <w:i/>
                <w:spacing w:val="-1"/>
                <w:lang w:val="pl-PL"/>
              </w:rPr>
              <w:t xml:space="preserve">Total </w:t>
            </w:r>
            <w:proofErr w:type="spellStart"/>
            <w:r w:rsidR="004C0F8B" w:rsidRPr="006C11B3">
              <w:rPr>
                <w:rFonts w:eastAsia="Times New Roman" w:cstheme="minorHAnsi"/>
                <w:i/>
                <w:spacing w:val="-1"/>
                <w:lang w:val="pl-PL"/>
              </w:rPr>
              <w:t>Available</w:t>
            </w:r>
            <w:proofErr w:type="spellEnd"/>
            <w:r w:rsidR="004C0F8B" w:rsidRPr="006C11B3">
              <w:rPr>
                <w:rFonts w:eastAsia="Times New Roman" w:cstheme="minorHAnsi"/>
                <w:i/>
                <w:spacing w:val="-1"/>
                <w:lang w:val="pl-PL"/>
              </w:rPr>
              <w:t xml:space="preserve"> Market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), wyzwania 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$</w:t>
            </w:r>
            <w:proofErr w:type="spellStart"/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Xbn</w:t>
            </w:r>
            <w:proofErr w:type="spellEnd"/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roczny TAM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.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Jaki jest trend na rynku? 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Co będzie napędzało wzrost rynku?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Rynek rosnący poprzez zagrożenie globalnym ociepleniem. W 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 xml:space="preserve">długiej perspektywie, </w:t>
            </w:r>
            <w:proofErr w:type="spellStart"/>
            <w:r w:rsidR="00F02583" w:rsidRPr="006C11B3">
              <w:rPr>
                <w:rFonts w:eastAsia="Times New Roman" w:cstheme="minorHAnsi"/>
                <w:i/>
                <w:spacing w:val="-1"/>
                <w:lang w:val="pl-PL"/>
              </w:rPr>
              <w:t>Computer</w:t>
            </w:r>
            <w:proofErr w:type="spellEnd"/>
            <w:r w:rsidR="00F02583" w:rsidRPr="006C11B3">
              <w:rPr>
                <w:rFonts w:eastAsia="Times New Roman" w:cstheme="minorHAnsi"/>
                <w:i/>
                <w:spacing w:val="-1"/>
                <w:lang w:val="pl-PL"/>
              </w:rPr>
              <w:t xml:space="preserve"> </w:t>
            </w:r>
            <w:proofErr w:type="spellStart"/>
            <w:r w:rsidR="00F02583" w:rsidRPr="006C11B3">
              <w:rPr>
                <w:rFonts w:eastAsia="Times New Roman" w:cstheme="minorHAnsi"/>
                <w:i/>
                <w:spacing w:val="-1"/>
                <w:lang w:val="pl-PL"/>
              </w:rPr>
              <w:t>I</w:t>
            </w:r>
            <w:r w:rsidR="004C0F8B" w:rsidRPr="006C11B3">
              <w:rPr>
                <w:rFonts w:eastAsia="Times New Roman" w:cstheme="minorHAnsi"/>
                <w:i/>
                <w:spacing w:val="-1"/>
                <w:lang w:val="pl-PL"/>
              </w:rPr>
              <w:t>mproved</w:t>
            </w:r>
            <w:proofErr w:type="spellEnd"/>
            <w:r w:rsidR="004C0F8B" w:rsidRPr="006C11B3">
              <w:rPr>
                <w:rFonts w:eastAsia="Times New Roman" w:cstheme="minorHAnsi"/>
                <w:i/>
                <w:spacing w:val="-1"/>
                <w:lang w:val="pl-PL"/>
              </w:rPr>
              <w:t xml:space="preserve"> Human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zmniejszy szybkość rozwoju rynku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 xml:space="preserve"> bo CIH nie będzie musiał przejmować się globalnym ociepleniem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. Główne wyzwania w ekspansji międzynarodowej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.</w:t>
            </w:r>
          </w:p>
          <w:p w14:paraId="0243118F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0F01811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Konkurencja:</w:t>
      </w:r>
      <w:r>
        <w:rPr>
          <w:rFonts w:eastAsia="Times New Roman" w:cstheme="minorHAnsi"/>
          <w:b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627000" w14:paraId="576E2B9E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F375" w14:textId="210AB1E3" w:rsidR="004C0F8B" w:rsidRDefault="004C0F8B" w:rsidP="004C0F8B">
            <w:pPr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 xml:space="preserve">konkurencja bezpośrednia, pośrednia, firmy, które mogą </w:t>
            </w:r>
            <w:r w:rsidR="004E0BBB" w:rsidRPr="00277240">
              <w:rPr>
                <w:rFonts w:eastAsia="Times New Roman" w:cstheme="minorHAnsi"/>
                <w:i/>
                <w:spacing w:val="-1"/>
                <w:lang w:val="pl-PL"/>
              </w:rPr>
              <w:t>wejść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 xml:space="preserve"> na rynek</w:t>
            </w:r>
          </w:p>
          <w:p w14:paraId="18A39A96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88C3AA8" w14:textId="77777777" w:rsidR="00A9732A" w:rsidRDefault="006E35F9" w:rsidP="00A9732A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t>SWO</w:t>
      </w:r>
      <w:r w:rsidRPr="006E35F9">
        <w:rPr>
          <w:rFonts w:eastAsia="Times New Roman" w:cstheme="minorHAnsi"/>
          <w:b/>
          <w:spacing w:val="-1"/>
          <w:lang w:val="pl-PL"/>
        </w:rPr>
        <w:t>T:</w:t>
      </w:r>
      <w:r w:rsidR="00A9732A"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627000" w14:paraId="4E8EE30A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3108D" w14:textId="77777777" w:rsidR="004C0F8B" w:rsidRPr="00416AC9" w:rsidRDefault="000353F3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Silne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Słabe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Bariery wejścia: regulatorowe, kulturowe</w:t>
            </w:r>
          </w:p>
        </w:tc>
      </w:tr>
    </w:tbl>
    <w:p w14:paraId="53F97744" w14:textId="77777777" w:rsidR="00D65063" w:rsidRDefault="00D65063">
      <w:pPr>
        <w:rPr>
          <w:rFonts w:eastAsia="Times New Roman" w:cstheme="minorHAnsi"/>
          <w:b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br w:type="page"/>
      </w:r>
    </w:p>
    <w:p w14:paraId="5AA8CD2C" w14:textId="6AEAFD04" w:rsidR="004C0F8B" w:rsidRDefault="006E35F9" w:rsidP="00D2201D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lastRenderedPageBreak/>
        <w:t>Model biznesowy:</w:t>
      </w:r>
      <w:r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627000" w14:paraId="19765DB1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40952" w14:textId="468EABD4" w:rsidR="004C0F8B" w:rsidRPr="00416AC9" w:rsidRDefault="00436E78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N</w:t>
            </w:r>
            <w:r w:rsidR="000353F3" w:rsidRPr="00277240">
              <w:rPr>
                <w:rFonts w:eastAsia="Times New Roman" w:cstheme="minorHAnsi"/>
                <w:i/>
                <w:spacing w:val="-1"/>
                <w:lang w:val="pl-PL"/>
              </w:rPr>
              <w:t>a czym chcemy zarabiać i w jaki sposób chcemy dotrzeć do naszych klientów</w:t>
            </w:r>
          </w:p>
        </w:tc>
      </w:tr>
    </w:tbl>
    <w:p w14:paraId="2A1174B7" w14:textId="77777777" w:rsidR="005D7B16" w:rsidRPr="006E35F9" w:rsidRDefault="005D7B16" w:rsidP="005D7B16">
      <w:pPr>
        <w:spacing w:before="435" w:after="0" w:line="240" w:lineRule="auto"/>
        <w:rPr>
          <w:rFonts w:eastAsia="Times New Roman" w:cstheme="minorHAnsi"/>
          <w:b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Przeznaczenie ewentualnej inwestycji</w:t>
      </w:r>
      <w:r>
        <w:rPr>
          <w:rFonts w:eastAsia="Times New Roman" w:cstheme="minorHAnsi"/>
          <w:b/>
          <w:spacing w:val="-1"/>
          <w:lang w:val="pl-PL"/>
        </w:rPr>
        <w:t xml:space="preserve">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7B16" w:rsidRPr="00627000" w14:paraId="6803CE24" w14:textId="77777777" w:rsidTr="004E0BBB">
        <w:trPr>
          <w:trHeight w:val="151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760A7" w14:textId="77777777" w:rsidR="005D7B16" w:rsidRPr="00416AC9" w:rsidRDefault="005D7B16" w:rsidP="009C0E7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436E78">
              <w:rPr>
                <w:rFonts w:eastAsia="Times New Roman" w:cstheme="minorHAnsi"/>
                <w:i/>
                <w:spacing w:val="-1"/>
                <w:lang w:val="pl-PL"/>
              </w:rPr>
              <w:t>Na co potrzebne są środki finansowe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?</w:t>
            </w:r>
          </w:p>
        </w:tc>
      </w:tr>
    </w:tbl>
    <w:p w14:paraId="5AC7B2AC" w14:textId="75E0C63A" w:rsidR="005D7B16" w:rsidRDefault="005D7B16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  <w:r w:rsidRPr="005D7B16">
        <w:rPr>
          <w:rFonts w:eastAsia="Times New Roman" w:cstheme="minorHAnsi"/>
          <w:spacing w:val="-1"/>
          <w:lang w:val="pl-PL"/>
        </w:rPr>
        <w:t xml:space="preserve">RDS Fund Sp. z o.o. wykorzystuje dane kontaktowe użytkownika, aby świadczyć usługi związane z finansowaniem projektów na wczesnej fazie rozwoju. Będziemy się z Toba kontaktować tylko i wyłącznie po to aby Ci pomóc. </w:t>
      </w:r>
      <w:proofErr w:type="spellStart"/>
      <w:r w:rsidRPr="005D7B16">
        <w:rPr>
          <w:rFonts w:eastAsia="Times New Roman" w:cstheme="minorHAnsi"/>
          <w:spacing w:val="-1"/>
          <w:lang w:val="pl-PL"/>
        </w:rPr>
        <w:t>Jesli</w:t>
      </w:r>
      <w:proofErr w:type="spellEnd"/>
      <w:r w:rsidRPr="005D7B16">
        <w:rPr>
          <w:rFonts w:eastAsia="Times New Roman" w:cstheme="minorHAnsi"/>
          <w:spacing w:val="-1"/>
          <w:lang w:val="pl-PL"/>
        </w:rPr>
        <w:t xml:space="preserve"> nie wyrażasz na to zgody po prostu nie wysyłaj do nas informacji w postaci emaila lub formularza.</w:t>
      </w:r>
    </w:p>
    <w:p w14:paraId="3AB722A8" w14:textId="36670427" w:rsidR="00A3178D" w:rsidRDefault="00D65063" w:rsidP="00A3178D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Przesłanie formularza potwierdza wyrażenie zgody</w:t>
      </w:r>
      <w:r w:rsidR="00A3178D" w:rsidRPr="00A3178D">
        <w:rPr>
          <w:rFonts w:eastAsia="Times New Roman" w:cstheme="minorHAnsi"/>
          <w:lang w:val="pl-PL" w:eastAsia="pl-PL"/>
        </w:rPr>
        <w:t xml:space="preserve"> na przetwarzanie przez RDS Fund sp. z o.o. z siedzibą w Łodzi, ul. J. Muszyńskiego 2, 90-151 Łódź, moich danych osobowych zawartych w powyższym formularzu zgłoszenia projektu w celu i zakresie niezbędnym do analizy zgłoszenia. — Administratorem danych osobowych jest RDS Fund sp. z o.o.  (dalej jako „RDS”) z siedzibą w Łodzi (90-151), ul. ul. J. Muszyńskiego 2, </w:t>
      </w:r>
      <w:hyperlink r:id="rId9" w:history="1">
        <w:r w:rsidR="00A3178D" w:rsidRPr="00A3178D">
          <w:rPr>
            <w:rStyle w:val="Hipercze"/>
            <w:rFonts w:cstheme="minorHAnsi"/>
            <w:lang w:val="pl-PL"/>
          </w:rPr>
          <w:t>info@rdsfund.com</w:t>
        </w:r>
      </w:hyperlink>
      <w:r w:rsidR="00A3178D" w:rsidRPr="00A3178D">
        <w:rPr>
          <w:rStyle w:val="editcontent"/>
          <w:rFonts w:cstheme="minorHAnsi"/>
          <w:lang w:val="pl-PL"/>
        </w:rPr>
        <w:t xml:space="preserve">. </w:t>
      </w:r>
      <w:r w:rsidR="00A3178D" w:rsidRPr="00A3178D">
        <w:rPr>
          <w:rFonts w:eastAsia="Times New Roman" w:cstheme="minorHAnsi"/>
          <w:lang w:val="pl-PL" w:eastAsia="pl-PL"/>
        </w:rPr>
        <w:t xml:space="preserve">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</w:t>
      </w:r>
      <w:r w:rsidR="00A3178D" w:rsidRPr="00A3178D">
        <w:rPr>
          <w:rFonts w:cstheme="minorHAnsi"/>
          <w:lang w:val="pl-PL"/>
        </w:rPr>
        <w:t xml:space="preserve">Bridge Alfa „Nowa Ziemia Obiecana </w:t>
      </w:r>
      <w:proofErr w:type="spellStart"/>
      <w:r w:rsidR="00A3178D" w:rsidRPr="00A3178D">
        <w:rPr>
          <w:rFonts w:cstheme="minorHAnsi"/>
          <w:lang w:val="pl-PL"/>
        </w:rPr>
        <w:t>Seed</w:t>
      </w:r>
      <w:proofErr w:type="spellEnd"/>
      <w:r w:rsidR="00A3178D" w:rsidRPr="00A3178D">
        <w:rPr>
          <w:rFonts w:cstheme="minorHAnsi"/>
          <w:lang w:val="pl-PL"/>
        </w:rPr>
        <w:t xml:space="preserve"> Fund”</w:t>
      </w:r>
      <w:r w:rsidR="00A3178D" w:rsidRPr="00A3178D">
        <w:rPr>
          <w:rFonts w:eastAsia="Times New Roman" w:cstheme="minorHAnsi"/>
          <w:lang w:val="pl-PL" w:eastAsia="pl-PL"/>
        </w:rPr>
        <w:t xml:space="preserve"> (POIR.01.03.01-00-0068/17).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dane osobowe mogą być udostępniane przez RDS podmiotom upoważnionym do uzyskania tych informacji na podstawie: a) umowy o dofinansowanie projektu „ 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tj. Narodowemu Centrum Badań i Rozwoju jako Instytucji Pośredniczącej; b) umowy inwestycyjnej, tj. inwestorowi; c) umowy na obsługę RDS, tj. biuru księgowo-płacowemu. Podane dane osobowe nie będą udostępniane ani przekazywane do państwa trzeciego/organizacji </w:t>
      </w:r>
      <w:r w:rsidR="00A3178D" w:rsidRPr="00A3178D">
        <w:rPr>
          <w:rFonts w:eastAsia="Times New Roman" w:cstheme="minorHAnsi"/>
          <w:lang w:val="pl-PL" w:eastAsia="pl-PL"/>
        </w:rPr>
        <w:lastRenderedPageBreak/>
        <w:t xml:space="preserve">międzynarodowej. — Podane dane osobowe będą przechowywane przez okres realizacji projektu „Nowa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jak również przez okres trwałości projektu (przez 3 lata po zakończeniu projektu), tj. maksymalnie do dnia 31.12.2027.</w:t>
      </w:r>
    </w:p>
    <w:p w14:paraId="24C0AD8B" w14:textId="77777777" w:rsidR="00D30EA4" w:rsidRPr="00D30EA4" w:rsidRDefault="00D30EA4" w:rsidP="00D30EA4">
      <w:pPr>
        <w:pStyle w:val="Akapitzlist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  <w:r w:rsidRPr="00D30EA4">
        <w:rPr>
          <w:rStyle w:val="Uwydatnienie"/>
          <w:rFonts w:cstheme="minorHAnsi"/>
          <w:sz w:val="21"/>
          <w:szCs w:val="21"/>
          <w:shd w:val="clear" w:color="auto" w:fill="FFFFFF"/>
        </w:rPr>
        <w:t xml:space="preserve">Zgłoszenia na formularzu zgłoszeniowym (w załączeniu) </w:t>
      </w:r>
      <w:proofErr w:type="spellStart"/>
      <w:r w:rsidRPr="00D30EA4">
        <w:rPr>
          <w:rStyle w:val="Uwydatnienie"/>
          <w:rFonts w:cstheme="minorHAnsi"/>
          <w:sz w:val="21"/>
          <w:szCs w:val="21"/>
          <w:shd w:val="clear" w:color="auto" w:fill="FFFFFF"/>
        </w:rPr>
        <w:t>hackathonu</w:t>
      </w:r>
      <w:proofErr w:type="spellEnd"/>
      <w:r w:rsidRPr="00D30EA4">
        <w:rPr>
          <w:rStyle w:val="Uwydatnienie"/>
          <w:rFonts w:cstheme="minorHAnsi"/>
          <w:sz w:val="21"/>
          <w:szCs w:val="21"/>
          <w:shd w:val="clear" w:color="auto" w:fill="FFFFFF"/>
        </w:rPr>
        <w:t xml:space="preserve"> na adres e-mail: </w:t>
      </w:r>
      <w:hyperlink r:id="rId10" w:history="1">
        <w:r w:rsidRPr="00D30EA4">
          <w:rPr>
            <w:rStyle w:val="Hipercze"/>
            <w:rFonts w:cstheme="minorHAnsi"/>
            <w:b/>
            <w:bCs/>
            <w:sz w:val="21"/>
            <w:szCs w:val="21"/>
            <w:shd w:val="clear" w:color="auto" w:fill="FFFFFF"/>
          </w:rPr>
          <w:t>info@rdsfund.com</w:t>
        </w:r>
      </w:hyperlink>
    </w:p>
    <w:p w14:paraId="0EF9FAE7" w14:textId="77777777" w:rsidR="00D30EA4" w:rsidRPr="00BB68CD" w:rsidRDefault="00D30EA4" w:rsidP="00D30EA4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val="pl-PL" w:eastAsia="pl-PL"/>
        </w:rPr>
      </w:pPr>
    </w:p>
    <w:p w14:paraId="0ECE6A1E" w14:textId="2A9E1E37" w:rsidR="00D30EA4" w:rsidRPr="00D30EA4" w:rsidRDefault="00D30EA4" w:rsidP="00D30EA4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proofErr w:type="spellStart"/>
      <w:r w:rsidRPr="00D30EA4">
        <w:rPr>
          <w:rFonts w:eastAsia="Times New Roman" w:cstheme="minorHAnsi"/>
          <w:b/>
          <w:bCs/>
          <w:lang w:eastAsia="pl-PL"/>
        </w:rPr>
        <w:t>Partnerzy</w:t>
      </w:r>
      <w:proofErr w:type="spellEnd"/>
      <w:r w:rsidRPr="00D30EA4">
        <w:rPr>
          <w:rFonts w:eastAsia="Times New Roman" w:cstheme="minorHAnsi"/>
          <w:b/>
          <w:bCs/>
          <w:lang w:eastAsia="pl-PL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2702"/>
        <w:gridCol w:w="3711"/>
      </w:tblGrid>
      <w:tr w:rsidR="00D30EA4" w14:paraId="5C1C4C00" w14:textId="77777777" w:rsidTr="00670651">
        <w:trPr>
          <w:trHeight w:hRule="exact" w:val="1134"/>
        </w:trPr>
        <w:tc>
          <w:tcPr>
            <w:tcW w:w="2659" w:type="dxa"/>
          </w:tcPr>
          <w:p w14:paraId="1FC9B25A" w14:textId="77777777" w:rsidR="00D30EA4" w:rsidRDefault="00D30EA4" w:rsidP="0067065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14BBA52A" wp14:editId="7DBBEFBB">
                  <wp:extent cx="1338831" cy="695325"/>
                  <wp:effectExtent l="0" t="0" r="0" b="0"/>
                  <wp:docPr id="5" name="Obraz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087" cy="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17CBFC0B" w14:textId="77777777" w:rsidR="00D30EA4" w:rsidRPr="007552E8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711" w:type="dxa"/>
          </w:tcPr>
          <w:p w14:paraId="0790E134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noProof/>
              </w:rPr>
              <w:drawing>
                <wp:inline distT="0" distB="0" distL="0" distR="0" wp14:anchorId="2DE8D0F8" wp14:editId="57A593A2">
                  <wp:extent cx="1380936" cy="676275"/>
                  <wp:effectExtent l="0" t="0" r="0" b="0"/>
                  <wp:docPr id="3" name="Obraz 3" descr="eM beyond color | eM proov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eM beyond color | eM proov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16" cy="69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EA4" w14:paraId="597E5C5B" w14:textId="77777777" w:rsidTr="00670651">
        <w:trPr>
          <w:trHeight w:hRule="exact" w:val="1134"/>
        </w:trPr>
        <w:tc>
          <w:tcPr>
            <w:tcW w:w="2659" w:type="dxa"/>
          </w:tcPr>
          <w:p w14:paraId="449C7A1C" w14:textId="77777777" w:rsidR="00D30EA4" w:rsidRDefault="00D30EA4" w:rsidP="0067065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061D8A04" wp14:editId="36447EF7">
                  <wp:extent cx="1551482" cy="685800"/>
                  <wp:effectExtent l="0" t="0" r="0" b="0"/>
                  <wp:docPr id="4" name="Obraz 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>
                            <a:hlinkClick r:id="rId15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39" cy="70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42056368" w14:textId="77777777" w:rsidR="00D30EA4" w:rsidRPr="007552E8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711" w:type="dxa"/>
          </w:tcPr>
          <w:p w14:paraId="63C36173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noProof/>
              </w:rPr>
              <w:drawing>
                <wp:inline distT="0" distB="0" distL="0" distR="0" wp14:anchorId="7CC79674" wp14:editId="0FE3E059">
                  <wp:extent cx="1219200" cy="700690"/>
                  <wp:effectExtent l="0" t="0" r="0" b="4445"/>
                  <wp:docPr id="8" name="Obraz 8" descr="CTI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CTI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41" cy="71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EA4" w14:paraId="5420B1A9" w14:textId="77777777" w:rsidTr="00670651">
        <w:trPr>
          <w:trHeight w:hRule="exact" w:val="1134"/>
        </w:trPr>
        <w:tc>
          <w:tcPr>
            <w:tcW w:w="2659" w:type="dxa"/>
          </w:tcPr>
          <w:p w14:paraId="5FA9F842" w14:textId="77777777" w:rsidR="00D30EA4" w:rsidRDefault="00D30EA4" w:rsidP="0067065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2261B7" wp14:editId="4D919972">
                  <wp:extent cx="2409825" cy="688521"/>
                  <wp:effectExtent l="0" t="0" r="0" b="0"/>
                  <wp:docPr id="11" name="Obraz 1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>
                            <a:hlinkClick r:id="rId19"/>
                          </pic:cNvPr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441" cy="70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16A5D6B8" w14:textId="77777777" w:rsidR="00D30EA4" w:rsidRPr="007552E8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11" w:type="dxa"/>
          </w:tcPr>
          <w:p w14:paraId="732B030B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noProof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23B3C736" wp14:editId="65B87ABC">
                  <wp:extent cx="1793599" cy="581025"/>
                  <wp:effectExtent l="0" t="0" r="0" b="0"/>
                  <wp:docPr id="7" name="Obraz 7" descr="Obraz zawierający tekst&#10;&#10;Opis wygenerowany automatyczni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>
                            <a:hlinkClick r:id="rId21"/>
                          </pic:cNvPr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143" cy="58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EA4" w14:paraId="7A3E4C67" w14:textId="77777777" w:rsidTr="00670651">
        <w:trPr>
          <w:trHeight w:hRule="exact" w:val="1726"/>
        </w:trPr>
        <w:tc>
          <w:tcPr>
            <w:tcW w:w="2659" w:type="dxa"/>
          </w:tcPr>
          <w:p w14:paraId="054C7332" w14:textId="77777777" w:rsidR="00D30EA4" w:rsidRDefault="00D30EA4" w:rsidP="00670651">
            <w:pPr>
              <w:spacing w:before="100" w:beforeAutospacing="1" w:after="100" w:afterAutospacing="1" w:line="276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841DD8" wp14:editId="31BC7C22">
                  <wp:extent cx="2028825" cy="1075277"/>
                  <wp:effectExtent l="0" t="0" r="0" b="0"/>
                  <wp:docPr id="14" name="Obraz 14" descr="Obraz zawierający tekst&#10;&#10;Opis wygenerowany automatyczni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Obraz zawierający tekst&#10;&#10;Opis wygenerowany automatycznie">
                            <a:hlinkClick r:id="rId23"/>
                          </pic:cNvPr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1" cy="108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60EBEDA0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l-PL"/>
              </w:rPr>
            </w:pPr>
          </w:p>
          <w:p w14:paraId="5607F043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lang w:eastAsia="pl-PL"/>
              </w:rPr>
            </w:pPr>
          </w:p>
          <w:p w14:paraId="09990BB7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lang w:eastAsia="pl-PL"/>
              </w:rPr>
            </w:pPr>
          </w:p>
          <w:p w14:paraId="4F6328FF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l-PL"/>
              </w:rPr>
            </w:pPr>
          </w:p>
          <w:p w14:paraId="2A289D59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lang w:eastAsia="pl-PL"/>
              </w:rPr>
            </w:pPr>
          </w:p>
          <w:p w14:paraId="73292995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lang w:eastAsia="pl-PL"/>
              </w:rPr>
            </w:pPr>
          </w:p>
          <w:p w14:paraId="0D2D398F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lang w:eastAsia="pl-PL"/>
              </w:rPr>
            </w:pPr>
          </w:p>
          <w:p w14:paraId="1B05E351" w14:textId="77777777" w:rsidR="00D30EA4" w:rsidRPr="007552E8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11" w:type="dxa"/>
          </w:tcPr>
          <w:p w14:paraId="4BEE4F06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noProof/>
                <w:lang w:eastAsia="pl-PL"/>
              </w:rPr>
            </w:pPr>
          </w:p>
          <w:p w14:paraId="105A86A7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noProof/>
                <w:lang w:eastAsia="pl-PL"/>
              </w:rPr>
            </w:pPr>
          </w:p>
          <w:p w14:paraId="7BEC769A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noProof/>
                <w:lang w:eastAsia="pl-PL"/>
              </w:rPr>
            </w:pPr>
          </w:p>
          <w:p w14:paraId="398EEC27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noProof/>
                <w:lang w:eastAsia="pl-PL"/>
              </w:rPr>
            </w:pPr>
          </w:p>
          <w:p w14:paraId="3B0677E6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noProof/>
                <w:lang w:eastAsia="pl-PL"/>
              </w:rPr>
            </w:pPr>
          </w:p>
          <w:p w14:paraId="02328355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/>
                <w:noProof/>
                <w:lang w:eastAsia="pl-PL"/>
              </w:rPr>
            </w:pPr>
          </w:p>
          <w:p w14:paraId="66E50002" w14:textId="77777777" w:rsidR="00D30EA4" w:rsidRDefault="00D30EA4" w:rsidP="00670651">
            <w:pPr>
              <w:spacing w:before="100" w:beforeAutospacing="1" w:after="100" w:afterAutospacing="1" w:line="276" w:lineRule="auto"/>
              <w:rPr>
                <w:rFonts w:eastAsia="Times New Roman" w:cstheme="minorHAnsi"/>
                <w:noProof/>
                <w:lang w:eastAsia="pl-PL"/>
              </w:rPr>
            </w:pPr>
          </w:p>
        </w:tc>
      </w:tr>
    </w:tbl>
    <w:p w14:paraId="3981F777" w14:textId="77777777" w:rsidR="00627000" w:rsidRDefault="00627000" w:rsidP="0062700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proofErr w:type="spellStart"/>
      <w:r w:rsidRPr="00741987">
        <w:rPr>
          <w:rFonts w:eastAsia="Times New Roman" w:cstheme="minorHAnsi"/>
          <w:b/>
          <w:bCs/>
          <w:lang w:eastAsia="pl-PL"/>
        </w:rPr>
        <w:t>Partnerzy</w:t>
      </w:r>
      <w:proofErr w:type="spellEnd"/>
      <w:r w:rsidRPr="00741987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741987">
        <w:rPr>
          <w:rFonts w:eastAsia="Times New Roman" w:cstheme="minorHAnsi"/>
          <w:b/>
          <w:bCs/>
          <w:lang w:eastAsia="pl-PL"/>
        </w:rPr>
        <w:t>Medialni</w:t>
      </w:r>
      <w:proofErr w:type="spellEnd"/>
      <w:r w:rsidRPr="00741987">
        <w:rPr>
          <w:rFonts w:eastAsia="Times New Roman" w:cstheme="minorHAnsi"/>
          <w:b/>
          <w:bCs/>
          <w:lang w:eastAsia="pl-PL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5829"/>
      </w:tblGrid>
      <w:tr w:rsidR="00627000" w14:paraId="57F3FA48" w14:textId="77777777" w:rsidTr="00B72081">
        <w:trPr>
          <w:trHeight w:hRule="exact" w:val="1134"/>
        </w:trPr>
        <w:tc>
          <w:tcPr>
            <w:tcW w:w="3243" w:type="dxa"/>
          </w:tcPr>
          <w:p w14:paraId="49FF62CD" w14:textId="77777777" w:rsidR="00627000" w:rsidRDefault="00627000" w:rsidP="00B7208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37AEE958" wp14:editId="4C3A975B">
                  <wp:extent cx="1228725" cy="691158"/>
                  <wp:effectExtent l="0" t="0" r="0" b="0"/>
                  <wp:docPr id="2" name="Obraz 2" descr="Obraz zawierający tekst&#10;&#10;Opis wygenerowany automatyczni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>
                            <a:hlinkClick r:id="rId25"/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43" cy="70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14:paraId="657E32C1" w14:textId="77777777" w:rsidR="00627000" w:rsidRDefault="00627000" w:rsidP="00B7208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CD5559" wp14:editId="265028A0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2540</wp:posOffset>
                  </wp:positionV>
                  <wp:extent cx="1104900" cy="656323"/>
                  <wp:effectExtent l="0" t="0" r="0" b="0"/>
                  <wp:wrapNone/>
                  <wp:docPr id="9" name="Obraz 9" descr="Obraz zawierający tekst, obiekt na zewnątr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Obraz zawierający tekst, obiekt na zewnątrz&#10;&#10;Opis wygenerowany automatyczni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69" cy="66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6DFF9D" w14:textId="77777777" w:rsidR="00627000" w:rsidRDefault="00627000" w:rsidP="00B7208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627000" w14:paraId="3C703506" w14:textId="77777777" w:rsidTr="00B72081">
        <w:trPr>
          <w:trHeight w:hRule="exact" w:val="1134"/>
        </w:trPr>
        <w:tc>
          <w:tcPr>
            <w:tcW w:w="3243" w:type="dxa"/>
          </w:tcPr>
          <w:p w14:paraId="45D58A9A" w14:textId="77777777" w:rsidR="00627000" w:rsidRDefault="00627000" w:rsidP="00B7208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C334E2D" wp14:editId="074AFC3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-3175</wp:posOffset>
                  </wp:positionV>
                  <wp:extent cx="1076325" cy="609666"/>
                  <wp:effectExtent l="0" t="0" r="0" b="0"/>
                  <wp:wrapNone/>
                  <wp:docPr id="10" name="Obraz 1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>
                            <a:hlinkClick r:id="rId28"/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9" w:type="dxa"/>
          </w:tcPr>
          <w:p w14:paraId="2C3305BF" w14:textId="77777777" w:rsidR="00627000" w:rsidRDefault="00627000" w:rsidP="00B72081">
            <w:pPr>
              <w:spacing w:before="100" w:beforeAutospacing="1" w:after="100" w:afterAutospacing="1" w:line="276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2BA0113" wp14:editId="14C819DC">
                  <wp:simplePos x="0" y="0"/>
                  <wp:positionH relativeFrom="column">
                    <wp:posOffset>1269</wp:posOffset>
                  </wp:positionH>
                  <wp:positionV relativeFrom="paragraph">
                    <wp:posOffset>1905</wp:posOffset>
                  </wp:positionV>
                  <wp:extent cx="1209675" cy="907256"/>
                  <wp:effectExtent l="0" t="0" r="0" b="0"/>
                  <wp:wrapNone/>
                  <wp:docPr id="12" name="Obraz 12" descr="System opustu i prosument - Dom Bez Rachunków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System opustu i prosument - Dom Bez Rachunków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15" cy="91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4E6D17" w14:textId="77777777" w:rsidR="00D30EA4" w:rsidRPr="00D30EA4" w:rsidRDefault="00D30EA4" w:rsidP="00BB68CD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D30EA4">
        <w:rPr>
          <w:rFonts w:eastAsia="Times New Roman" w:cstheme="minorHAnsi"/>
          <w:lang w:eastAsia="pl-PL"/>
        </w:rPr>
        <w:t>Zapraszamy do współpracy</w:t>
      </w:r>
    </w:p>
    <w:p w14:paraId="1BBBF53B" w14:textId="39D99982" w:rsidR="00D30EA4" w:rsidRPr="00D30EA4" w:rsidRDefault="00BB68CD" w:rsidP="00BB68CD">
      <w:pPr>
        <w:pStyle w:val="Akapitzlist"/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</w:t>
      </w:r>
      <w:r w:rsidR="00627000">
        <w:rPr>
          <w:rFonts w:eastAsia="Times New Roman" w:cstheme="minorHAnsi"/>
          <w:lang w:eastAsia="pl-PL"/>
        </w:rPr>
        <w:t>9</w:t>
      </w:r>
      <w:r w:rsidR="00D30EA4" w:rsidRPr="00D30EA4">
        <w:rPr>
          <w:rFonts w:eastAsia="Times New Roman" w:cstheme="minorHAnsi"/>
          <w:lang w:eastAsia="pl-PL"/>
        </w:rPr>
        <w:t xml:space="preserve"> kwietnia 2022r. </w:t>
      </w:r>
    </w:p>
    <w:p w14:paraId="29172A0E" w14:textId="77777777" w:rsidR="00D30EA4" w:rsidRPr="00A3178D" w:rsidRDefault="00D30EA4" w:rsidP="00D30EA4">
      <w:pPr>
        <w:spacing w:before="100" w:beforeAutospacing="1" w:after="100" w:afterAutospacing="1" w:line="276" w:lineRule="auto"/>
        <w:ind w:left="284"/>
        <w:jc w:val="both"/>
        <w:rPr>
          <w:rFonts w:eastAsia="Times New Roman" w:cstheme="minorHAnsi"/>
          <w:lang w:val="pl-PL" w:eastAsia="pl-PL"/>
        </w:rPr>
      </w:pPr>
    </w:p>
    <w:sectPr w:rsidR="00D30EA4" w:rsidRPr="00A3178D" w:rsidSect="00C06240">
      <w:headerReference w:type="default" r:id="rId32"/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68DE" w14:textId="77777777" w:rsidR="0077448B" w:rsidRDefault="0077448B" w:rsidP="00C06240">
      <w:pPr>
        <w:spacing w:after="0" w:line="240" w:lineRule="auto"/>
      </w:pPr>
      <w:r>
        <w:separator/>
      </w:r>
    </w:p>
  </w:endnote>
  <w:endnote w:type="continuationSeparator" w:id="0">
    <w:p w14:paraId="65B13D39" w14:textId="77777777" w:rsidR="0077448B" w:rsidRDefault="0077448B" w:rsidP="00C0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E83F6D" w14:paraId="6A47410A" w14:textId="77777777" w:rsidTr="00C06240">
      <w:tc>
        <w:tcPr>
          <w:tcW w:w="10940" w:type="dxa"/>
        </w:tcPr>
        <w:p w14:paraId="468EAB1D" w14:textId="77777777" w:rsidR="00E83F6D" w:rsidRDefault="00E83F6D">
          <w:pPr>
            <w:pStyle w:val="Stopka"/>
          </w:pPr>
          <w:r>
            <w:rPr>
              <w:noProof/>
              <w:lang w:val="en-GB" w:eastAsia="en-GB"/>
            </w:rPr>
            <w:drawing>
              <wp:inline distT="0" distB="0" distL="0" distR="0" wp14:anchorId="761C58F2" wp14:editId="388D390C">
                <wp:extent cx="6645910" cy="591185"/>
                <wp:effectExtent l="0" t="0" r="254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6FDBD" w14:textId="77777777" w:rsidR="00E83F6D" w:rsidRDefault="00E83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D6C6" w14:textId="77777777" w:rsidR="0077448B" w:rsidRDefault="0077448B" w:rsidP="00C06240">
      <w:pPr>
        <w:spacing w:after="0" w:line="240" w:lineRule="auto"/>
      </w:pPr>
      <w:r>
        <w:separator/>
      </w:r>
    </w:p>
  </w:footnote>
  <w:footnote w:type="continuationSeparator" w:id="0">
    <w:p w14:paraId="7B547861" w14:textId="77777777" w:rsidR="0077448B" w:rsidRDefault="0077448B" w:rsidP="00C0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781"/>
    </w:tblGrid>
    <w:tr w:rsidR="00E83F6D" w:rsidRPr="00627000" w14:paraId="39C1BD5F" w14:textId="77777777" w:rsidTr="00E83F6D">
      <w:tc>
        <w:tcPr>
          <w:tcW w:w="1242" w:type="dxa"/>
        </w:tcPr>
        <w:p w14:paraId="53A7BD32" w14:textId="77777777" w:rsidR="00E83F6D" w:rsidRDefault="00E83F6D" w:rsidP="00E83F6D">
          <w:pPr>
            <w:pStyle w:val="Nagwek"/>
            <w:rPr>
              <w:lang w:val="pl-P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D53F7A2" wp14:editId="52FB91BD">
                <wp:extent cx="529200" cy="648000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dsf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1CC8B6F0" w14:textId="77777777" w:rsidR="006E25DF" w:rsidRDefault="006E25DF" w:rsidP="006E25DF">
          <w:pPr>
            <w:pStyle w:val="Nagwek"/>
            <w:jc w:val="center"/>
            <w:rPr>
              <w:lang w:val="pl-PL"/>
            </w:rPr>
          </w:pPr>
          <w:r w:rsidRPr="007A0E71">
            <w:rPr>
              <w:lang w:val="pl-PL"/>
            </w:rPr>
            <w:t>RDS Fund Sp. z o</w:t>
          </w:r>
          <w:r>
            <w:rPr>
              <w:lang w:val="pl-PL"/>
            </w:rPr>
            <w:t>.o.</w:t>
          </w:r>
          <w:r w:rsidRPr="007A0E71">
            <w:rPr>
              <w:lang w:val="pl-PL"/>
            </w:rPr>
            <w:t xml:space="preserve"> realizująca projekt „ Nowa Ziemia Obiecana </w:t>
          </w:r>
          <w:proofErr w:type="spellStart"/>
          <w:r w:rsidRPr="007A0E71">
            <w:rPr>
              <w:lang w:val="pl-PL"/>
            </w:rPr>
            <w:t>Seed</w:t>
          </w:r>
          <w:proofErr w:type="spellEnd"/>
          <w:r w:rsidRPr="007A0E71">
            <w:rPr>
              <w:lang w:val="pl-PL"/>
            </w:rPr>
            <w:t xml:space="preserve"> Fund”</w:t>
          </w:r>
        </w:p>
        <w:p w14:paraId="5B1EE98E" w14:textId="77777777" w:rsidR="006E25DF" w:rsidRPr="008B08B1" w:rsidRDefault="006E25DF" w:rsidP="006E25DF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8B08B1">
            <w:rPr>
              <w:sz w:val="20"/>
              <w:szCs w:val="20"/>
              <w:lang w:val="pl-PL"/>
            </w:rPr>
            <w:t>Projekt współfinansowany z Europejskiego Funduszu Rozwoju Regionalnego</w:t>
          </w:r>
        </w:p>
        <w:p w14:paraId="4BF2DAA8" w14:textId="77777777" w:rsidR="006E25DF" w:rsidRPr="008B08B1" w:rsidRDefault="006E25DF" w:rsidP="006E25DF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8B08B1">
            <w:rPr>
              <w:sz w:val="20"/>
              <w:szCs w:val="20"/>
              <w:lang w:val="pl-PL"/>
            </w:rPr>
            <w:t>Działanie 1.3. Programu Operacyjnego Inteligentny Rozwój</w:t>
          </w:r>
        </w:p>
        <w:p w14:paraId="4B16838E" w14:textId="3EBB325A" w:rsidR="00E83F6D" w:rsidRPr="00B21F03" w:rsidRDefault="006E25DF" w:rsidP="006E25DF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8B08B1">
            <w:rPr>
              <w:sz w:val="20"/>
              <w:szCs w:val="20"/>
              <w:lang w:val="pl-PL"/>
            </w:rPr>
            <w:t>w ramach konkursu Narodowego Centrum Badań i Rozwoju: BRIdge Alfa</w:t>
          </w:r>
        </w:p>
      </w:tc>
    </w:tr>
  </w:tbl>
  <w:p w14:paraId="588AB6BC" w14:textId="77777777" w:rsidR="00E83F6D" w:rsidRPr="00C06240" w:rsidRDefault="00E83F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9B1"/>
    <w:multiLevelType w:val="hybridMultilevel"/>
    <w:tmpl w:val="86F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7CC"/>
    <w:multiLevelType w:val="hybridMultilevel"/>
    <w:tmpl w:val="1FAC7396"/>
    <w:lvl w:ilvl="0" w:tplc="3BF0B84A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D0E"/>
    <w:multiLevelType w:val="multilevel"/>
    <w:tmpl w:val="0DA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8775F"/>
    <w:multiLevelType w:val="multilevel"/>
    <w:tmpl w:val="E1E22C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0023F"/>
    <w:multiLevelType w:val="multilevel"/>
    <w:tmpl w:val="C1463B3A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65337">
    <w:abstractNumId w:val="0"/>
  </w:num>
  <w:num w:numId="2" w16cid:durableId="797332486">
    <w:abstractNumId w:val="1"/>
  </w:num>
  <w:num w:numId="3" w16cid:durableId="507138316">
    <w:abstractNumId w:val="2"/>
  </w:num>
  <w:num w:numId="4" w16cid:durableId="977421203">
    <w:abstractNumId w:val="4"/>
  </w:num>
  <w:num w:numId="5" w16cid:durableId="93109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D"/>
    <w:rsid w:val="000353F3"/>
    <w:rsid w:val="00074899"/>
    <w:rsid w:val="0007538A"/>
    <w:rsid w:val="0010658C"/>
    <w:rsid w:val="00137C93"/>
    <w:rsid w:val="001F2CE3"/>
    <w:rsid w:val="00215857"/>
    <w:rsid w:val="00224004"/>
    <w:rsid w:val="00225601"/>
    <w:rsid w:val="002414A4"/>
    <w:rsid w:val="00277240"/>
    <w:rsid w:val="00354493"/>
    <w:rsid w:val="00354911"/>
    <w:rsid w:val="00364542"/>
    <w:rsid w:val="00436E78"/>
    <w:rsid w:val="00436E7C"/>
    <w:rsid w:val="004560C7"/>
    <w:rsid w:val="004C0F8B"/>
    <w:rsid w:val="004E0BBB"/>
    <w:rsid w:val="00514E5B"/>
    <w:rsid w:val="005236E8"/>
    <w:rsid w:val="00554D07"/>
    <w:rsid w:val="00555DCA"/>
    <w:rsid w:val="0056662D"/>
    <w:rsid w:val="00593667"/>
    <w:rsid w:val="005D7B16"/>
    <w:rsid w:val="005F2A99"/>
    <w:rsid w:val="00627000"/>
    <w:rsid w:val="006270CE"/>
    <w:rsid w:val="006527EF"/>
    <w:rsid w:val="00664A09"/>
    <w:rsid w:val="006668E7"/>
    <w:rsid w:val="006C11B3"/>
    <w:rsid w:val="006E25DF"/>
    <w:rsid w:val="006E35F9"/>
    <w:rsid w:val="00707C41"/>
    <w:rsid w:val="00747E32"/>
    <w:rsid w:val="0077448B"/>
    <w:rsid w:val="007756C8"/>
    <w:rsid w:val="007765E6"/>
    <w:rsid w:val="007A0E71"/>
    <w:rsid w:val="007B5182"/>
    <w:rsid w:val="00846D92"/>
    <w:rsid w:val="00847EBE"/>
    <w:rsid w:val="008762B5"/>
    <w:rsid w:val="008B08B1"/>
    <w:rsid w:val="008B3A55"/>
    <w:rsid w:val="008B4C28"/>
    <w:rsid w:val="008D4C75"/>
    <w:rsid w:val="00956820"/>
    <w:rsid w:val="0099133A"/>
    <w:rsid w:val="009922A3"/>
    <w:rsid w:val="0099444C"/>
    <w:rsid w:val="009B7582"/>
    <w:rsid w:val="00A3178D"/>
    <w:rsid w:val="00A62876"/>
    <w:rsid w:val="00A9732A"/>
    <w:rsid w:val="00B31F78"/>
    <w:rsid w:val="00B6078F"/>
    <w:rsid w:val="00B619DE"/>
    <w:rsid w:val="00B67F49"/>
    <w:rsid w:val="00BB68CD"/>
    <w:rsid w:val="00C06240"/>
    <w:rsid w:val="00C52D6E"/>
    <w:rsid w:val="00C61144"/>
    <w:rsid w:val="00CB21D9"/>
    <w:rsid w:val="00D2201D"/>
    <w:rsid w:val="00D25E30"/>
    <w:rsid w:val="00D30EA4"/>
    <w:rsid w:val="00D40DCE"/>
    <w:rsid w:val="00D612A1"/>
    <w:rsid w:val="00D61970"/>
    <w:rsid w:val="00D65063"/>
    <w:rsid w:val="00D67CB0"/>
    <w:rsid w:val="00D779E4"/>
    <w:rsid w:val="00D8506A"/>
    <w:rsid w:val="00E00583"/>
    <w:rsid w:val="00E05C96"/>
    <w:rsid w:val="00E64535"/>
    <w:rsid w:val="00E83F6D"/>
    <w:rsid w:val="00E874D9"/>
    <w:rsid w:val="00F02583"/>
    <w:rsid w:val="00F07F35"/>
    <w:rsid w:val="00F41797"/>
    <w:rsid w:val="00F72C05"/>
    <w:rsid w:val="00F8418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BB0A7"/>
  <w15:docId w15:val="{9913DEB6-2EF8-48D1-8E07-B14B80FC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650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KFabryka/videos/523726322401918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zklaster.pl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rdsfund.com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ti.p.lodz.pl/" TargetMode="External"/><Relationship Id="rId25" Type="http://schemas.openxmlformats.org/officeDocument/2006/relationships/hyperlink" Target="https://tulodz.pl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frowapolska.org/pl/" TargetMode="External"/><Relationship Id="rId24" Type="http://schemas.openxmlformats.org/officeDocument/2006/relationships/image" Target="media/image7.jp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.lodz.pl/" TargetMode="External"/><Relationship Id="rId23" Type="http://schemas.openxmlformats.org/officeDocument/2006/relationships/hyperlink" Target="https://startupy.lodz.pl/" TargetMode="External"/><Relationship Id="rId28" Type="http://schemas.openxmlformats.org/officeDocument/2006/relationships/hyperlink" Target="https://wysokienapiecie.pl/" TargetMode="External"/><Relationship Id="rId10" Type="http://schemas.openxmlformats.org/officeDocument/2006/relationships/hyperlink" Target="mailto:info@rdsfund.com" TargetMode="External"/><Relationship Id="rId19" Type="http://schemas.openxmlformats.org/officeDocument/2006/relationships/hyperlink" Target="https://kike.org.pl/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info@rdsfund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jpg"/><Relationship Id="rId27" Type="http://schemas.openxmlformats.org/officeDocument/2006/relationships/image" Target="media/image9.png"/><Relationship Id="rId30" Type="http://schemas.openxmlformats.org/officeDocument/2006/relationships/hyperlink" Target="https://www.gramwzielone.pl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mart.gov.pl/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5573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RDS</dc:creator>
  <cp:lastModifiedBy>Jan Bocian</cp:lastModifiedBy>
  <cp:revision>2</cp:revision>
  <cp:lastPrinted>2018-08-02T19:42:00Z</cp:lastPrinted>
  <dcterms:created xsi:type="dcterms:W3CDTF">2022-04-19T05:59:00Z</dcterms:created>
  <dcterms:modified xsi:type="dcterms:W3CDTF">2022-04-19T05:59:00Z</dcterms:modified>
</cp:coreProperties>
</file>